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56" w:afterLines="50"/>
        <w:jc w:val="center"/>
        <w:textAlignment w:val="top"/>
        <w:rPr>
          <w:rFonts w:hint="eastAsia" w:ascii="宋体" w:hAnsi="宋体" w:cs="宋体"/>
          <w:kern w:val="0"/>
          <w:sz w:val="24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李冰洋：女，22岁，汉族，中共党员，物流12002班，河南焦作人，高中毕业于河武陟县第一中学。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入学以来她始终刻苦钻研，勤奋好学，在各方面取得优异的成绩。自大一至大四一直担任班级班长兼团支部书记，带领班级获得优秀团支部荣誉称号；积极参加社会志愿服务，参与7.20河南暴雨青年志愿服务，获共青团焦作市委优秀志愿者称号。主持、参与校级创业项目各一项，获学创杯全国大学生创业综合模拟大赛湖北省二、三等奖各一次。曾获评长江大学优秀学生干部、优秀共青团干部各两次。</w:t>
      </w:r>
      <w:bookmarkStart w:id="0" w:name="_GoBack"/>
      <w:bookmarkEnd w:id="0"/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毕业感言：</w:t>
      </w:r>
      <w:r>
        <w:rPr>
          <w:rFonts w:hint="eastAsia" w:ascii="宋体" w:hAnsi="宋体" w:cs="宋体"/>
          <w:kern w:val="0"/>
          <w:sz w:val="24"/>
        </w:rPr>
        <w:t xml:space="preserve"> 人生是一条只能往前的河流，毕业是我一直都在期待的新的开始，我的大学，就此别过。未来的日子里，我将带着敬畏，成长为一个真正对社会有用的人。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xZDRkMmRhZmE5MzYyNTJhNGI4NjAxNDhmZDkyNjIifQ=="/>
  </w:docVars>
  <w:rsids>
    <w:rsidRoot w:val="00000000"/>
    <w:rsid w:val="005B49B9"/>
    <w:rsid w:val="2709075E"/>
    <w:rsid w:val="52E1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291</Words>
  <Characters>299</Characters>
  <Lines>0</Lines>
  <Paragraphs>0</Paragraphs>
  <TotalTime>0</TotalTime>
  <ScaleCrop>false</ScaleCrop>
  <LinksUpToDate>false</LinksUpToDate>
  <CharactersWithSpaces>300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2024-04-26T03:34:00Z</dcterms:created>
  <dc:creator>10458</dc:creator>
  <cp:lastModifiedBy>少将勋爵</cp:lastModifiedBy>
  <dcterms:modified xsi:type="dcterms:W3CDTF">2024-04-30T09:46:18Z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7FBF1EFA39784705BB37E8EED73CD7CF_12</vt:lpwstr>
  </property>
</Properties>
</file>